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F9DF" w14:textId="77777777" w:rsidR="00716ECA" w:rsidRPr="00906291" w:rsidRDefault="00716ECA" w:rsidP="00A5612D">
      <w:pPr>
        <w:pStyle w:val="NormalWeb"/>
        <w:spacing w:before="0" w:beforeAutospacing="0" w:after="0" w:afterAutospacing="0"/>
        <w:jc w:val="both"/>
        <w:rPr>
          <w:rFonts w:ascii="Indivisa Text Sans" w:eastAsiaTheme="minorEastAsia" w:hAnsi="Indivisa Text Sans" w:cstheme="minorBidi"/>
          <w:i/>
          <w:iCs/>
          <w:color w:val="000000" w:themeColor="text1"/>
          <w:kern w:val="24"/>
          <w:sz w:val="18"/>
          <w:szCs w:val="18"/>
          <w:lang w:val="es-MX"/>
        </w:rPr>
      </w:pPr>
    </w:p>
    <w:p w14:paraId="1DFA8338" w14:textId="2E88AC80" w:rsidR="00F65A23" w:rsidRPr="00906291" w:rsidRDefault="00F65A23" w:rsidP="00F65A23">
      <w:pPr>
        <w:spacing w:after="0" w:line="240" w:lineRule="auto"/>
        <w:jc w:val="center"/>
        <w:rPr>
          <w:rFonts w:ascii="Indivisa Text Sans" w:eastAsiaTheme="minorEastAsia" w:hAnsi="Indivisa Text Sans"/>
          <w:i/>
          <w:iCs/>
          <w:color w:val="000000" w:themeColor="text1"/>
          <w:kern w:val="24"/>
          <w:sz w:val="18"/>
          <w:szCs w:val="18"/>
          <w:lang w:val="es-MX" w:eastAsia="es-419"/>
        </w:rPr>
      </w:pPr>
    </w:p>
    <w:p w14:paraId="1A8CB474" w14:textId="341425BC" w:rsidR="000470C6" w:rsidRPr="00906291" w:rsidRDefault="00A5612D" w:rsidP="003A140F">
      <w:pPr>
        <w:pStyle w:val="Sinespaciado"/>
        <w:jc w:val="center"/>
        <w:rPr>
          <w:b/>
          <w:bCs/>
          <w:i/>
          <w:iCs/>
          <w:color w:val="0070C0"/>
          <w:sz w:val="18"/>
          <w:szCs w:val="18"/>
        </w:rPr>
      </w:pPr>
      <w:r w:rsidRPr="00906291">
        <w:rPr>
          <w:b/>
          <w:bCs/>
          <w:i/>
          <w:iCs/>
          <w:color w:val="0070C0"/>
          <w:sz w:val="18"/>
          <w:szCs w:val="18"/>
        </w:rPr>
        <w:t>Requisitos indispensables para iniciar trámite de registro de modalidad</w:t>
      </w:r>
    </w:p>
    <w:p w14:paraId="2708F5BB" w14:textId="77777777" w:rsidR="00FE1041" w:rsidRPr="00906291" w:rsidRDefault="00FE1041" w:rsidP="0032287C">
      <w:pPr>
        <w:pStyle w:val="Sinespaciado"/>
        <w:jc w:val="center"/>
        <w:rPr>
          <w:rFonts w:ascii="Indivisa Text Sans" w:eastAsia="Times New Roman" w:hAnsi="Indivisa Text Sans" w:cs="Times New Roman"/>
          <w:b/>
          <w:bCs/>
          <w:color w:val="0070C0"/>
          <w:sz w:val="18"/>
          <w:szCs w:val="18"/>
          <w:lang w:eastAsia="es-419"/>
        </w:rPr>
      </w:pPr>
    </w:p>
    <w:p w14:paraId="47E48C2A" w14:textId="6DA826B1" w:rsidR="00F65A23" w:rsidRPr="00906291" w:rsidRDefault="00F65A23" w:rsidP="00A5612D">
      <w:pPr>
        <w:pStyle w:val="Prrafodelista"/>
        <w:numPr>
          <w:ilvl w:val="0"/>
          <w:numId w:val="7"/>
        </w:numPr>
        <w:ind w:left="426" w:hanging="284"/>
        <w:jc w:val="both"/>
        <w:rPr>
          <w:rFonts w:ascii="Indivisa Text Sans" w:hAnsi="Indivisa Text Sans"/>
          <w:b/>
          <w:bCs/>
          <w:sz w:val="18"/>
          <w:szCs w:val="18"/>
        </w:rPr>
      </w:pPr>
      <w:r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>Haber obtenido</w:t>
      </w:r>
      <w:r w:rsidRPr="00906291">
        <w:rPr>
          <w:rFonts w:ascii="Indivisa Text Sans" w:eastAsiaTheme="minorEastAsia" w:hAnsi="Indivisa Text Sans"/>
          <w:kern w:val="24"/>
          <w:sz w:val="18"/>
          <w:szCs w:val="18"/>
          <w:lang w:val="es-MX"/>
        </w:rPr>
        <w:t xml:space="preserve"> </w:t>
      </w:r>
      <w:r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 xml:space="preserve">un promedio </w:t>
      </w:r>
      <w:r w:rsidR="00ED3816"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>total igual o mayor a 9</w:t>
      </w:r>
      <w:r w:rsidR="008D653C"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>.0</w:t>
      </w:r>
      <w:r w:rsidR="00ED3816"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 xml:space="preserve"> (nueve</w:t>
      </w:r>
      <w:r w:rsidR="008D653C"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 xml:space="preserve"> punto cero</w:t>
      </w:r>
      <w:r w:rsidR="00ED3816"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>)</w:t>
      </w:r>
      <w:r w:rsidR="001E79E0"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 xml:space="preserve"> en la Especialidad</w:t>
      </w:r>
      <w:r w:rsidRPr="00906291">
        <w:rPr>
          <w:rFonts w:ascii="Indivisa Text Sans" w:eastAsiaTheme="minorEastAsia" w:hAnsi="Indivisa Text Sans"/>
          <w:b/>
          <w:bCs/>
          <w:kern w:val="24"/>
          <w:sz w:val="18"/>
          <w:szCs w:val="18"/>
          <w:lang w:val="es-MX"/>
        </w:rPr>
        <w:t xml:space="preserve">, haber sido alumno regular </w:t>
      </w: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/>
        </w:rPr>
        <w:t>y sin ninguna sanción.</w:t>
      </w:r>
    </w:p>
    <w:p w14:paraId="25E1FCC1" w14:textId="344BE0ED" w:rsidR="00F65A23" w:rsidRPr="00906291" w:rsidRDefault="00F65A23" w:rsidP="00A5612D">
      <w:pPr>
        <w:pStyle w:val="Prrafodelista"/>
        <w:numPr>
          <w:ilvl w:val="0"/>
          <w:numId w:val="7"/>
        </w:numPr>
        <w:ind w:left="426" w:hanging="284"/>
        <w:jc w:val="both"/>
        <w:rPr>
          <w:rFonts w:ascii="Indivisa Text Sans" w:hAnsi="Indivisa Text Sans"/>
          <w:b/>
          <w:bCs/>
          <w:sz w:val="18"/>
          <w:szCs w:val="18"/>
        </w:rPr>
      </w:pP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/>
        </w:rPr>
        <w:t>Contar con título y cédula de Licenciatura.</w:t>
      </w:r>
    </w:p>
    <w:p w14:paraId="5E00A6DB" w14:textId="3A3E8F0D" w:rsidR="00E11103" w:rsidRPr="00906291" w:rsidRDefault="00E11103" w:rsidP="00A5612D">
      <w:pPr>
        <w:pStyle w:val="Prrafodelista"/>
        <w:numPr>
          <w:ilvl w:val="0"/>
          <w:numId w:val="7"/>
        </w:numPr>
        <w:ind w:left="426" w:hanging="284"/>
        <w:jc w:val="both"/>
        <w:rPr>
          <w:rFonts w:ascii="Indivisa Text Sans" w:hAnsi="Indivisa Text Sans"/>
          <w:b/>
          <w:bCs/>
          <w:sz w:val="18"/>
          <w:szCs w:val="18"/>
        </w:rPr>
      </w:pP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/>
        </w:rPr>
        <w:t>Contar con certificado total de especialidad</w:t>
      </w:r>
    </w:p>
    <w:p w14:paraId="11196106" w14:textId="2BCE3C70" w:rsidR="00152336" w:rsidRPr="00906291" w:rsidRDefault="00FC78B0" w:rsidP="00A5612D">
      <w:pPr>
        <w:pStyle w:val="Prrafodelista"/>
        <w:numPr>
          <w:ilvl w:val="0"/>
          <w:numId w:val="7"/>
        </w:numPr>
        <w:ind w:left="426" w:hanging="284"/>
        <w:jc w:val="both"/>
        <w:rPr>
          <w:rFonts w:ascii="Indivisa Text Sans" w:hAnsi="Indivisa Text Sans"/>
          <w:b/>
          <w:bCs/>
          <w:sz w:val="18"/>
          <w:szCs w:val="18"/>
        </w:rPr>
      </w:pP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/>
        </w:rPr>
        <w:t>Haber observado una conducta ética, responsable y respetuosa durante su trayectoria académica y a lo largo del proceso de obtención del diploma y conforme a los principios y valores lasallistas</w:t>
      </w:r>
      <w:r w:rsidR="00152336"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/>
        </w:rPr>
        <w:t>.</w:t>
      </w:r>
    </w:p>
    <w:p w14:paraId="42EF54CD" w14:textId="77777777" w:rsidR="000708CC" w:rsidRPr="00906291" w:rsidRDefault="000708CC" w:rsidP="000708CC">
      <w:pPr>
        <w:pStyle w:val="Prrafodelista"/>
        <w:ind w:left="426"/>
        <w:jc w:val="both"/>
        <w:rPr>
          <w:rFonts w:ascii="Indivisa Text Sans" w:hAnsi="Indivisa Text Sans"/>
          <w:b/>
          <w:bCs/>
          <w:sz w:val="18"/>
          <w:szCs w:val="18"/>
        </w:rPr>
      </w:pPr>
    </w:p>
    <w:p w14:paraId="19382CA7" w14:textId="7701C1D1" w:rsidR="00F65A23" w:rsidRPr="00906291" w:rsidRDefault="009A2466" w:rsidP="000708CC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>ETAPA UNO</w:t>
      </w:r>
      <w:r w:rsidR="00401539"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 xml:space="preserve">: </w:t>
      </w:r>
    </w:p>
    <w:p w14:paraId="487FFECF" w14:textId="715F1BAB" w:rsidR="00401539" w:rsidRPr="00906291" w:rsidRDefault="00401539" w:rsidP="000708CC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b/>
          <w:bCs/>
          <w:color w:val="002060"/>
          <w:kern w:val="24"/>
          <w:sz w:val="18"/>
          <w:szCs w:val="18"/>
          <w:lang w:val="es-MX"/>
        </w:rPr>
        <w:t>2 de febrero al 18 de mayo 2026</w:t>
      </w:r>
    </w:p>
    <w:p w14:paraId="247C1E0D" w14:textId="77777777" w:rsidR="00FC78B0" w:rsidRPr="00906291" w:rsidRDefault="00FC78B0" w:rsidP="000708CC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</w:p>
    <w:p w14:paraId="1E28D1AC" w14:textId="65EF3256" w:rsidR="009A2466" w:rsidRPr="00906291" w:rsidRDefault="009A2466" w:rsidP="00942733">
      <w:pPr>
        <w:pStyle w:val="Sinespaciado"/>
        <w:jc w:val="both"/>
        <w:rPr>
          <w:rFonts w:ascii="Indivisa Text Sans" w:hAnsi="Indivisa Text Sans"/>
          <w:sz w:val="18"/>
          <w:szCs w:val="18"/>
        </w:rPr>
      </w:pPr>
      <w:r w:rsidRPr="00906291">
        <w:rPr>
          <w:rFonts w:ascii="Indivisa Text Sans" w:hAnsi="Indivisa Text Sans"/>
          <w:sz w:val="18"/>
          <w:szCs w:val="18"/>
        </w:rPr>
        <w:t>Realizar el pago correspondiente</w:t>
      </w:r>
      <w:r w:rsidR="00FC78B0" w:rsidRPr="00906291">
        <w:rPr>
          <w:rFonts w:ascii="Indivisa Text Sans" w:hAnsi="Indivisa Text Sans"/>
          <w:sz w:val="18"/>
          <w:szCs w:val="18"/>
        </w:rPr>
        <w:t xml:space="preserve"> al módulo de obtención del diploma y de la donación del libro</w:t>
      </w:r>
      <w:r w:rsidRPr="00906291">
        <w:rPr>
          <w:rFonts w:ascii="Indivisa Text Sans" w:hAnsi="Indivisa Text Sans"/>
          <w:sz w:val="18"/>
          <w:szCs w:val="18"/>
        </w:rPr>
        <w:t xml:space="preserve"> </w:t>
      </w:r>
      <w:r w:rsidR="00FC78B0" w:rsidRPr="00906291">
        <w:rPr>
          <w:rFonts w:ascii="Indivisa Text Sans" w:hAnsi="Indivisa Text Sans"/>
          <w:sz w:val="18"/>
          <w:szCs w:val="18"/>
        </w:rPr>
        <w:t>dentro del periodo</w:t>
      </w:r>
      <w:r w:rsidR="00537594" w:rsidRPr="00906291">
        <w:rPr>
          <w:rFonts w:ascii="Indivisa Text Sans" w:hAnsi="Indivisa Text Sans"/>
          <w:sz w:val="18"/>
          <w:szCs w:val="18"/>
        </w:rPr>
        <w:t xml:space="preserve"> indicado.</w:t>
      </w:r>
    </w:p>
    <w:p w14:paraId="37911B60" w14:textId="77777777" w:rsidR="00537594" w:rsidRPr="00906291" w:rsidRDefault="00537594" w:rsidP="00942733">
      <w:pPr>
        <w:pStyle w:val="Sinespaciado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6E068EF6" w14:textId="60968781" w:rsidR="00537594" w:rsidRPr="00906291" w:rsidRDefault="00537594" w:rsidP="00942733">
      <w:pPr>
        <w:pStyle w:val="Sinespaciado"/>
        <w:jc w:val="both"/>
        <w:rPr>
          <w:rFonts w:ascii="Indivisa Text Sans" w:hAnsi="Indivisa Text Sans"/>
          <w:sz w:val="18"/>
          <w:szCs w:val="18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Es importante mencionar que existen diferentes </w:t>
      </w: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 w:eastAsia="es-419"/>
        </w:rPr>
        <w:t>FORMAS DE PAGO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, para más información comunicarse a través de</w:t>
      </w:r>
      <w:r w:rsidR="00A430BD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l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</w:t>
      </w:r>
      <w:r w:rsidR="00320568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correo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  </w:t>
      </w:r>
      <w:hyperlink r:id="rId7" w:history="1">
        <w:r w:rsidRPr="00906291">
          <w:rPr>
            <w:rStyle w:val="Hipervnculo"/>
            <w:rFonts w:ascii="Indivisa Text Sans" w:eastAsiaTheme="minorEastAsia" w:hAnsi="Indivisa Text Sans"/>
            <w:kern w:val="24"/>
            <w:sz w:val="18"/>
            <w:szCs w:val="18"/>
            <w:lang w:val="es-MX" w:eastAsia="es-419"/>
          </w:rPr>
          <w:t>dsalinas@lasallep.edu.mx</w:t>
        </w:r>
      </w:hyperlink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, o al teléfono 771 71 70213 ext 1330. </w:t>
      </w:r>
      <w:r w:rsidRPr="00906291">
        <w:rPr>
          <w:rFonts w:ascii="Indivisa Text Sans" w:eastAsiaTheme="minorEastAsia" w:hAnsi="Indivisa Text Sans"/>
          <w:kern w:val="24"/>
          <w:sz w:val="18"/>
          <w:szCs w:val="18"/>
          <w:lang w:val="es-MX"/>
        </w:rPr>
        <w:t>En caso de que exista adeudo financiero o de biblioteca, se notificará la suspensión del registro.</w:t>
      </w:r>
    </w:p>
    <w:p w14:paraId="2928E711" w14:textId="77777777" w:rsidR="009A2466" w:rsidRPr="00906291" w:rsidRDefault="009A2466" w:rsidP="00942733">
      <w:pPr>
        <w:pStyle w:val="Sinespaciado"/>
        <w:jc w:val="both"/>
        <w:rPr>
          <w:rFonts w:ascii="Indivisa Text Sans" w:hAnsi="Indivisa Text Sans"/>
          <w:sz w:val="18"/>
          <w:szCs w:val="18"/>
        </w:rPr>
      </w:pPr>
    </w:p>
    <w:p w14:paraId="2700317E" w14:textId="2E0BDFB4" w:rsidR="009A2466" w:rsidRPr="00906291" w:rsidRDefault="009A2466" w:rsidP="00942733">
      <w:pPr>
        <w:pStyle w:val="Sinespaciado"/>
        <w:jc w:val="both"/>
        <w:rPr>
          <w:rFonts w:ascii="Indivisa Text Sans" w:hAnsi="Indivisa Text Sans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sz w:val="18"/>
          <w:szCs w:val="18"/>
        </w:rPr>
        <w:t>La Dirección de Gestión Administrativa notificará</w:t>
      </w:r>
      <w:r w:rsidR="00FC78B0" w:rsidRPr="00906291">
        <w:rPr>
          <w:rFonts w:ascii="Indivisa Text Sans" w:hAnsi="Indivisa Text Sans"/>
          <w:sz w:val="18"/>
          <w:szCs w:val="18"/>
        </w:rPr>
        <w:t xml:space="preserve"> a Control Escolar</w:t>
      </w:r>
      <w:r w:rsidRPr="00906291">
        <w:rPr>
          <w:rFonts w:ascii="Indivisa Text Sans" w:hAnsi="Indivisa Text Sans"/>
          <w:sz w:val="18"/>
          <w:szCs w:val="18"/>
        </w:rPr>
        <w:t xml:space="preserve"> el listado de los egresados que cubrieron el total de módulo de obtención de diploma y donación de libro</w:t>
      </w:r>
      <w:r w:rsidR="00942733">
        <w:rPr>
          <w:rFonts w:ascii="Indivisa Text Sans" w:hAnsi="Indivisa Text Sans"/>
          <w:sz w:val="18"/>
          <w:szCs w:val="18"/>
        </w:rPr>
        <w:t>.</w:t>
      </w:r>
    </w:p>
    <w:p w14:paraId="0B6883CB" w14:textId="450C69F8" w:rsidR="009A2466" w:rsidRPr="00906291" w:rsidRDefault="009A2466" w:rsidP="009A2466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>ETAPA DOS</w:t>
      </w:r>
      <w:r w:rsidR="00401539"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 xml:space="preserve">: </w:t>
      </w:r>
    </w:p>
    <w:p w14:paraId="1F4513AE" w14:textId="621C279E" w:rsidR="00401539" w:rsidRPr="00906291" w:rsidRDefault="00401539" w:rsidP="009A2466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b/>
          <w:bCs/>
          <w:color w:val="002060"/>
          <w:kern w:val="24"/>
          <w:sz w:val="18"/>
          <w:szCs w:val="18"/>
          <w:lang w:val="es-MX"/>
        </w:rPr>
        <w:t>2 al 5 de junio 2026</w:t>
      </w:r>
    </w:p>
    <w:p w14:paraId="6851EEBC" w14:textId="77777777" w:rsidR="000708CC" w:rsidRPr="00906291" w:rsidRDefault="000708CC" w:rsidP="000708CC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z w:val="18"/>
          <w:szCs w:val="18"/>
          <w:lang w:val="es-MX" w:eastAsia="es-419"/>
        </w:rPr>
      </w:pPr>
    </w:p>
    <w:p w14:paraId="488749E8" w14:textId="338649D5" w:rsidR="00FC78B0" w:rsidRPr="00906291" w:rsidRDefault="00FC78B0" w:rsidP="00537594">
      <w:pPr>
        <w:spacing w:after="0" w:line="240" w:lineRule="auto"/>
        <w:contextualSpacing/>
        <w:jc w:val="both"/>
        <w:rPr>
          <w:rFonts w:ascii="Indivisa Text Sans" w:hAnsi="Indivisa Text Sans"/>
          <w:color w:val="000000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Formato de </w:t>
      </w:r>
      <w:r w:rsidRPr="00906291">
        <w:rPr>
          <w:rFonts w:ascii="Indivisa Text Sans" w:hAnsi="Indivisa Text Sans"/>
          <w:i/>
          <w:iCs/>
          <w:color w:val="000000"/>
          <w:sz w:val="18"/>
          <w:szCs w:val="18"/>
          <w:lang w:eastAsia="es-419"/>
        </w:rPr>
        <w:t>Registro de Modalidad</w:t>
      </w:r>
      <w:r w:rsidRPr="00906291">
        <w:rPr>
          <w:rFonts w:ascii="Indivisa Text Sans" w:hAnsi="Indivisa Text Sans"/>
          <w:b/>
          <w:bCs/>
          <w:color w:val="FF0000"/>
          <w:sz w:val="18"/>
          <w:szCs w:val="18"/>
          <w:lang w:eastAsia="es-419"/>
        </w:rPr>
        <w:t>*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para la obtención de Diploma, requisitar correctamente con datos completos, </w:t>
      </w:r>
      <w:r w:rsidRPr="00906291">
        <w:rPr>
          <w:rFonts w:ascii="Indivisa Text Sans" w:hAnsi="Indivisa Text Sans"/>
          <w:color w:val="000000"/>
          <w:sz w:val="18"/>
          <w:szCs w:val="18"/>
          <w:u w:val="single"/>
          <w:lang w:eastAsia="es-419"/>
        </w:rPr>
        <w:t>llenado a computadora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y acudir a la Dirección de Posgrado para solicitar la autorización del registro (firma autógrafa).</w:t>
      </w:r>
    </w:p>
    <w:p w14:paraId="592B3432" w14:textId="77777777" w:rsidR="00FC78B0" w:rsidRPr="00906291" w:rsidRDefault="00FC78B0" w:rsidP="00FC78B0">
      <w:pPr>
        <w:spacing w:after="0" w:line="240" w:lineRule="auto"/>
        <w:ind w:left="426"/>
        <w:contextualSpacing/>
        <w:jc w:val="both"/>
        <w:rPr>
          <w:rFonts w:ascii="Indivisa Text Sans" w:hAnsi="Indivisa Text Sans"/>
          <w:color w:val="000000"/>
          <w:sz w:val="18"/>
          <w:szCs w:val="18"/>
          <w:lang w:eastAsia="es-419"/>
        </w:rPr>
      </w:pPr>
    </w:p>
    <w:p w14:paraId="47191EC7" w14:textId="0C96A49D" w:rsidR="00FC78B0" w:rsidRPr="00906291" w:rsidRDefault="00FC78B0" w:rsidP="00FC78B0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>ETAPA TRES</w:t>
      </w:r>
      <w:r w:rsidR="00401539"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>:</w:t>
      </w:r>
    </w:p>
    <w:p w14:paraId="4E823AC7" w14:textId="5C96D5F9" w:rsidR="00401539" w:rsidRPr="00906291" w:rsidRDefault="00401539" w:rsidP="00FC78B0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b/>
          <w:bCs/>
          <w:color w:val="002060"/>
          <w:kern w:val="24"/>
          <w:sz w:val="18"/>
          <w:szCs w:val="18"/>
          <w:lang w:val="es-MX"/>
        </w:rPr>
        <w:t>2 al 5 de junio 2026</w:t>
      </w:r>
    </w:p>
    <w:p w14:paraId="29BE9462" w14:textId="77777777" w:rsidR="00FC78B0" w:rsidRPr="00906291" w:rsidRDefault="00FC78B0" w:rsidP="00FC78B0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z w:val="18"/>
          <w:szCs w:val="18"/>
          <w:lang w:val="es-MX" w:eastAsia="es-419"/>
        </w:rPr>
      </w:pPr>
    </w:p>
    <w:p w14:paraId="72E2617E" w14:textId="17377375" w:rsidR="009A2466" w:rsidRPr="00906291" w:rsidRDefault="002C780D" w:rsidP="009A2466">
      <w:pPr>
        <w:ind w:left="426" w:hanging="284"/>
        <w:jc w:val="both"/>
        <w:rPr>
          <w:rFonts w:ascii="Indivisa Text Sans" w:hAnsi="Indivisa Text Sans"/>
          <w:color w:val="000000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Entregar la siguiente documentación</w:t>
      </w:r>
      <w:r w:rsidR="00832F3C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;</w:t>
      </w:r>
      <w:r w:rsidR="009A2466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</w:t>
      </w:r>
      <w:r w:rsidR="00832F3C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t</w:t>
      </w:r>
      <w:r w:rsidR="009A2466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odas las copias</w:t>
      </w:r>
      <w:r w:rsidR="00832F3C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solicitadas deberán ser</w:t>
      </w:r>
      <w:r w:rsidR="009A2466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en tamaño carta</w:t>
      </w:r>
      <w:r w:rsidR="00832F3C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:</w:t>
      </w:r>
    </w:p>
    <w:p w14:paraId="65FB2964" w14:textId="59F846A5" w:rsidR="009A2466" w:rsidRPr="00906291" w:rsidRDefault="009A2466" w:rsidP="00844E40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color w:val="000000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Formato de </w:t>
      </w:r>
      <w:r w:rsidRPr="00906291">
        <w:rPr>
          <w:rFonts w:ascii="Indivisa Text Sans" w:hAnsi="Indivisa Text Sans"/>
          <w:i/>
          <w:iCs/>
          <w:color w:val="000000"/>
          <w:sz w:val="18"/>
          <w:szCs w:val="18"/>
          <w:lang w:eastAsia="es-419"/>
        </w:rPr>
        <w:t>Registro de Modalidad</w:t>
      </w:r>
      <w:r w:rsidRPr="00906291">
        <w:rPr>
          <w:rFonts w:ascii="Indivisa Text Sans" w:hAnsi="Indivisa Text Sans"/>
          <w:b/>
          <w:bCs/>
          <w:color w:val="FF0000"/>
          <w:sz w:val="18"/>
          <w:szCs w:val="18"/>
          <w:lang w:eastAsia="es-419"/>
        </w:rPr>
        <w:t>*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</w:t>
      </w:r>
      <w:r w:rsidR="00844E40"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autorizado por la Dirección de Posgrado.</w:t>
      </w:r>
    </w:p>
    <w:p w14:paraId="6F6FDCBC" w14:textId="77777777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Original y copia de acta de nacimiento en formato actual (se solicita en la página </w:t>
      </w:r>
      <w:hyperlink r:id="rId8" w:history="1">
        <w:r w:rsidRPr="00906291">
          <w:rPr>
            <w:rStyle w:val="Hipervnculo"/>
            <w:rFonts w:ascii="Indivisa Text Sans" w:hAnsi="Indivisa Text Sans" w:cs="Times New Roman"/>
            <w:sz w:val="18"/>
            <w:szCs w:val="18"/>
            <w:lang w:eastAsia="es-419"/>
          </w:rPr>
          <w:t>www.gob.mx/actas</w:t>
        </w:r>
      </w:hyperlink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).</w:t>
      </w:r>
    </w:p>
    <w:p w14:paraId="3173F85B" w14:textId="77777777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2 copias legibles de </w:t>
      </w:r>
      <w:r w:rsidRPr="00906291">
        <w:rPr>
          <w:rFonts w:ascii="Indivisa Text Sans" w:hAnsi="Indivisa Text Sans"/>
          <w:b/>
          <w:bCs/>
          <w:i/>
          <w:iCs/>
          <w:color w:val="000000"/>
          <w:sz w:val="18"/>
          <w:szCs w:val="18"/>
          <w:u w:val="single"/>
          <w:lang w:eastAsia="es-419"/>
        </w:rPr>
        <w:t>certificado total, título y cédula de licenciatura, en una sola hoja tamaño carta cada documento</w:t>
      </w:r>
      <w:r w:rsidRPr="00906291">
        <w:rPr>
          <w:rFonts w:ascii="Indivisa Text Sans" w:hAnsi="Indivisa Text Sans"/>
          <w:b/>
          <w:bCs/>
          <w:i/>
          <w:iCs/>
          <w:color w:val="000000"/>
          <w:sz w:val="18"/>
          <w:szCs w:val="18"/>
          <w:lang w:eastAsia="es-419"/>
        </w:rPr>
        <w:t>,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</w:t>
      </w:r>
      <w:bookmarkStart w:id="0" w:name="_Hlk160102024"/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(por ambos lados si el documento original contiene datos al reverso)</w:t>
      </w:r>
    </w:p>
    <w:bookmarkEnd w:id="0"/>
    <w:p w14:paraId="490B8FCD" w14:textId="0ABCABF8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2 copias de la CURP en formato actual, impresión </w:t>
      </w:r>
      <w:r w:rsidRPr="00906291">
        <w:rPr>
          <w:rFonts w:ascii="Indivisa Text Sans" w:hAnsi="Indivisa Text Sans"/>
          <w:color w:val="000000"/>
          <w:sz w:val="18"/>
          <w:szCs w:val="18"/>
          <w:u w:val="single"/>
          <w:lang w:eastAsia="es-419"/>
        </w:rPr>
        <w:t>202</w:t>
      </w:r>
      <w:r w:rsidR="00AD5898" w:rsidRPr="00906291">
        <w:rPr>
          <w:rFonts w:ascii="Indivisa Text Sans" w:hAnsi="Indivisa Text Sans"/>
          <w:color w:val="000000"/>
          <w:sz w:val="18"/>
          <w:szCs w:val="18"/>
          <w:u w:val="single"/>
          <w:lang w:eastAsia="es-419"/>
        </w:rPr>
        <w:t>6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(se descarga de la página </w:t>
      </w:r>
      <w:hyperlink r:id="rId9" w:history="1">
        <w:r w:rsidRPr="00906291">
          <w:rPr>
            <w:rStyle w:val="Hipervnculo"/>
            <w:rFonts w:ascii="Indivisa Text Sans" w:hAnsi="Indivisa Text Sans" w:cs="Times New Roman"/>
            <w:sz w:val="18"/>
            <w:szCs w:val="18"/>
            <w:lang w:eastAsia="es-419"/>
          </w:rPr>
          <w:t>www.gob.mx/curp</w:t>
        </w:r>
      </w:hyperlink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 ).</w:t>
      </w:r>
    </w:p>
    <w:p w14:paraId="5B989605" w14:textId="58CF51DA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sz w:val="18"/>
          <w:szCs w:val="18"/>
          <w:lang w:eastAsia="es-419"/>
        </w:rPr>
        <w:t xml:space="preserve">Constancia de situación profesional (ingresar al siguiente </w:t>
      </w:r>
      <w:r w:rsidR="00AD5898" w:rsidRPr="00906291">
        <w:rPr>
          <w:rFonts w:ascii="Indivisa Text Sans" w:hAnsi="Indivisa Text Sans"/>
          <w:sz w:val="18"/>
          <w:szCs w:val="18"/>
          <w:lang w:eastAsia="es-419"/>
        </w:rPr>
        <w:t>enlace</w:t>
      </w:r>
      <w:r w:rsidRPr="00906291">
        <w:rPr>
          <w:rFonts w:ascii="Indivisa Text Sans" w:hAnsi="Indivisa Text Sans"/>
          <w:sz w:val="18"/>
          <w:szCs w:val="18"/>
          <w:lang w:eastAsia="es-419"/>
        </w:rPr>
        <w:t xml:space="preserve">, anotando </w:t>
      </w:r>
      <w:r w:rsidR="00AD5898" w:rsidRPr="00906291">
        <w:rPr>
          <w:rFonts w:ascii="Indivisa Text Sans" w:hAnsi="Indivisa Text Sans"/>
          <w:sz w:val="18"/>
          <w:szCs w:val="18"/>
          <w:lang w:eastAsia="es-419"/>
        </w:rPr>
        <w:t>s</w:t>
      </w:r>
      <w:r w:rsidRPr="00906291">
        <w:rPr>
          <w:rFonts w:ascii="Indivisa Text Sans" w:hAnsi="Indivisa Text Sans"/>
          <w:sz w:val="18"/>
          <w:szCs w:val="18"/>
          <w:lang w:eastAsia="es-419"/>
        </w:rPr>
        <w:t>u nombre y CURP, se descarga e imprimir por ambos lados)  </w:t>
      </w:r>
      <w:hyperlink r:id="rId10" w:history="1">
        <w:r w:rsidRPr="00906291">
          <w:rPr>
            <w:rStyle w:val="Hipervnculo"/>
            <w:rFonts w:ascii="Indivisa Text Sans" w:hAnsi="Indivisa Text Sans"/>
            <w:sz w:val="18"/>
            <w:szCs w:val="18"/>
          </w:rPr>
          <w:t>Registro Nacional de Profesionistas</w:t>
        </w:r>
      </w:hyperlink>
      <w:r w:rsidR="00EA48A8" w:rsidRPr="00906291">
        <w:rPr>
          <w:sz w:val="18"/>
          <w:szCs w:val="18"/>
        </w:rPr>
        <w:t xml:space="preserve">; </w:t>
      </w:r>
      <w:r w:rsidR="00EA48A8" w:rsidRPr="00906291">
        <w:rPr>
          <w:rFonts w:ascii="Indivisa Text Sans" w:hAnsi="Indivisa Text Sans"/>
          <w:sz w:val="18"/>
          <w:szCs w:val="18"/>
          <w:lang w:eastAsia="es-419"/>
        </w:rPr>
        <w:t>deberá aparecer la información de la cédula profesional de licenciatura</w:t>
      </w:r>
      <w:r w:rsidR="00617C71" w:rsidRPr="00906291">
        <w:rPr>
          <w:rFonts w:ascii="Indivisa Text Sans" w:hAnsi="Indivisa Text Sans"/>
          <w:sz w:val="18"/>
          <w:szCs w:val="18"/>
          <w:lang w:eastAsia="es-419"/>
        </w:rPr>
        <w:t>.</w:t>
      </w:r>
    </w:p>
    <w:p w14:paraId="07C022E6" w14:textId="0ED1A3EA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1 copia del certificado total de especialidad.</w:t>
      </w:r>
    </w:p>
    <w:p w14:paraId="7107864D" w14:textId="77777777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Constancia de no adeudo de biblioteca: solicitarla al correo </w:t>
      </w:r>
      <w:hyperlink r:id="rId11" w:history="1">
        <w:r w:rsidRPr="00906291">
          <w:rPr>
            <w:rStyle w:val="Hipervnculo"/>
            <w:rFonts w:ascii="Indivisa Text Sans" w:hAnsi="Indivisa Text Sans" w:cs="Times New Roman"/>
            <w:b/>
            <w:bCs/>
            <w:sz w:val="18"/>
            <w:szCs w:val="18"/>
            <w:lang w:eastAsia="es-MX"/>
          </w:rPr>
          <w:t>multimedios1@lasallep.edu.mx</w:t>
        </w:r>
      </w:hyperlink>
    </w:p>
    <w:p w14:paraId="5D97F05F" w14:textId="77777777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u w:val="single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2 impresiones del Formato de </w:t>
      </w:r>
      <w:r w:rsidRPr="00906291">
        <w:rPr>
          <w:rFonts w:ascii="Indivisa Text Sans" w:hAnsi="Indivisa Text Sans"/>
          <w:i/>
          <w:iCs/>
          <w:color w:val="000000"/>
          <w:sz w:val="18"/>
          <w:szCs w:val="18"/>
          <w:lang w:eastAsia="es-419"/>
        </w:rPr>
        <w:t>Aceptación de datos</w:t>
      </w:r>
      <w:r w:rsidRPr="00906291">
        <w:rPr>
          <w:rFonts w:ascii="Indivisa Text Sans" w:hAnsi="Indivisa Text Sans"/>
          <w:color w:val="FF0000"/>
          <w:sz w:val="18"/>
          <w:szCs w:val="18"/>
          <w:lang w:eastAsia="es-419"/>
        </w:rPr>
        <w:t>*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, debidamente requisitado y firmado.</w:t>
      </w:r>
      <w:r w:rsidRPr="00906291">
        <w:rPr>
          <w:rFonts w:ascii="Indivisa Text Sans" w:hAnsi="Indivisa Text Sans"/>
          <w:sz w:val="18"/>
          <w:szCs w:val="18"/>
          <w:lang w:eastAsia="es-419"/>
        </w:rPr>
        <w:t xml:space="preserve"> </w:t>
      </w:r>
    </w:p>
    <w:p w14:paraId="28ED4813" w14:textId="77777777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8 fotografías tamaño título, de acuerdo con el </w:t>
      </w:r>
      <w:r w:rsidRPr="00906291">
        <w:rPr>
          <w:rFonts w:ascii="Indivisa Text Sans" w:hAnsi="Indivisa Text Sans"/>
          <w:i/>
          <w:iCs/>
          <w:color w:val="000000"/>
          <w:sz w:val="18"/>
          <w:szCs w:val="18"/>
          <w:lang w:eastAsia="es-419"/>
        </w:rPr>
        <w:t>instructivo de fotografías</w:t>
      </w:r>
      <w:r w:rsidRPr="00906291">
        <w:rPr>
          <w:rFonts w:ascii="Indivisa Text Sans" w:hAnsi="Indivisa Text Sans"/>
          <w:b/>
          <w:bCs/>
          <w:color w:val="FF0000"/>
          <w:sz w:val="18"/>
          <w:szCs w:val="18"/>
          <w:lang w:eastAsia="es-419"/>
        </w:rPr>
        <w:t>*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. </w:t>
      </w:r>
      <w:bookmarkStart w:id="1" w:name="_Hlk87265059"/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Anotar el nombre completo en cada fotografía con lápiz.</w:t>
      </w:r>
      <w:bookmarkEnd w:id="1"/>
    </w:p>
    <w:p w14:paraId="31F2D965" w14:textId="77777777" w:rsidR="009A2466" w:rsidRPr="00906291" w:rsidRDefault="009A2466" w:rsidP="009A2466">
      <w:pPr>
        <w:numPr>
          <w:ilvl w:val="0"/>
          <w:numId w:val="14"/>
        </w:numPr>
        <w:spacing w:after="0" w:line="240" w:lineRule="auto"/>
        <w:ind w:left="426" w:hanging="284"/>
        <w:contextualSpacing/>
        <w:jc w:val="both"/>
        <w:rPr>
          <w:rFonts w:ascii="Indivisa Text Sans" w:hAnsi="Indivisa Text Sans"/>
          <w:sz w:val="18"/>
          <w:szCs w:val="18"/>
          <w:lang w:eastAsia="es-419"/>
        </w:rPr>
      </w:pP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 xml:space="preserve">2 fotografías tamaño infantil, de acuerdo con el </w:t>
      </w:r>
      <w:r w:rsidRPr="00906291">
        <w:rPr>
          <w:rFonts w:ascii="Indivisa Text Sans" w:hAnsi="Indivisa Text Sans"/>
          <w:i/>
          <w:iCs/>
          <w:color w:val="000000"/>
          <w:sz w:val="18"/>
          <w:szCs w:val="18"/>
          <w:lang w:eastAsia="es-419"/>
        </w:rPr>
        <w:t>instructivo de fotografías</w:t>
      </w:r>
      <w:r w:rsidRPr="00906291">
        <w:rPr>
          <w:rFonts w:ascii="Indivisa Text Sans" w:hAnsi="Indivisa Text Sans"/>
          <w:b/>
          <w:bCs/>
          <w:color w:val="FF0000"/>
          <w:sz w:val="18"/>
          <w:szCs w:val="18"/>
          <w:lang w:eastAsia="es-419"/>
        </w:rPr>
        <w:t>*</w:t>
      </w:r>
      <w:r w:rsidRPr="00906291">
        <w:rPr>
          <w:rFonts w:ascii="Indivisa Text Sans" w:hAnsi="Indivisa Text Sans"/>
          <w:color w:val="000000"/>
          <w:sz w:val="18"/>
          <w:szCs w:val="18"/>
          <w:lang w:eastAsia="es-419"/>
        </w:rPr>
        <w:t>. Anotar el nombre completo en cada fotografía con lápiz.</w:t>
      </w:r>
    </w:p>
    <w:p w14:paraId="44181CAF" w14:textId="77777777" w:rsidR="006105B5" w:rsidRPr="00906291" w:rsidRDefault="006105B5" w:rsidP="006105B5">
      <w:pPr>
        <w:spacing w:after="0"/>
        <w:ind w:left="142"/>
        <w:jc w:val="both"/>
        <w:rPr>
          <w:rFonts w:ascii="Indivisa Text Sans" w:hAnsi="Indivisa Text Sans"/>
          <w:b/>
          <w:bCs/>
          <w:color w:val="FF0000"/>
          <w:sz w:val="18"/>
          <w:szCs w:val="18"/>
          <w:lang w:eastAsia="es-419"/>
        </w:rPr>
      </w:pPr>
    </w:p>
    <w:p w14:paraId="01CF2007" w14:textId="4117AB6C" w:rsidR="009A2466" w:rsidRPr="00906291" w:rsidRDefault="009A2466" w:rsidP="009A2466">
      <w:pPr>
        <w:ind w:left="142"/>
        <w:jc w:val="both"/>
        <w:rPr>
          <w:rFonts w:ascii="Indivisa Text Sans" w:hAnsi="Indivisa Text Sans"/>
          <w:sz w:val="18"/>
          <w:szCs w:val="18"/>
        </w:rPr>
      </w:pPr>
      <w:r w:rsidRPr="00906291">
        <w:rPr>
          <w:rFonts w:ascii="Indivisa Text Sans" w:hAnsi="Indivisa Text Sans"/>
          <w:b/>
          <w:bCs/>
          <w:color w:val="FF0000"/>
          <w:sz w:val="18"/>
          <w:szCs w:val="18"/>
          <w:lang w:eastAsia="es-419"/>
        </w:rPr>
        <w:t>(*)</w:t>
      </w:r>
      <w:r w:rsidRPr="00906291">
        <w:rPr>
          <w:rFonts w:ascii="Indivisa Text Sans" w:hAnsi="Indivisa Text Sans"/>
          <w:b/>
          <w:bCs/>
          <w:color w:val="000000"/>
          <w:sz w:val="18"/>
          <w:szCs w:val="18"/>
          <w:lang w:eastAsia="es-419"/>
        </w:rPr>
        <w:t xml:space="preserve"> Se podrán descargar de la página web </w:t>
      </w:r>
      <w:hyperlink r:id="rId12" w:history="1">
        <w:r w:rsidRPr="00906291">
          <w:rPr>
            <w:rStyle w:val="Hipervnculo"/>
            <w:rFonts w:ascii="Indivisa Text Sans" w:hAnsi="Indivisa Text Sans"/>
            <w:b/>
            <w:bCs/>
            <w:color w:val="000000"/>
            <w:sz w:val="18"/>
            <w:szCs w:val="18"/>
            <w:lang w:eastAsia="es-419"/>
          </w:rPr>
          <w:t>www.lasallep.edu.mx</w:t>
        </w:r>
      </w:hyperlink>
      <w:r w:rsidRPr="00906291">
        <w:rPr>
          <w:rFonts w:ascii="Indivisa Text Sans" w:hAnsi="Indivisa Text Sans"/>
          <w:sz w:val="18"/>
          <w:szCs w:val="18"/>
        </w:rPr>
        <w:t xml:space="preserve"> </w:t>
      </w:r>
      <w:r w:rsidRPr="00906291">
        <w:rPr>
          <w:rFonts w:ascii="Indivisa Text Sans" w:hAnsi="Indivisa Text Sans"/>
          <w:b/>
          <w:bCs/>
          <w:color w:val="000000"/>
          <w:sz w:val="18"/>
          <w:szCs w:val="18"/>
          <w:u w:val="single"/>
          <w:lang w:eastAsia="es-419"/>
        </w:rPr>
        <w:t> </w:t>
      </w:r>
      <w:r w:rsidRPr="00906291">
        <w:rPr>
          <w:rFonts w:ascii="Indivisa Text Sans" w:hAnsi="Indivisa Text Sans"/>
          <w:b/>
          <w:bCs/>
          <w:color w:val="000000"/>
          <w:sz w:val="18"/>
          <w:szCs w:val="18"/>
          <w:lang w:eastAsia="es-419"/>
        </w:rPr>
        <w:t xml:space="preserve">en el apartado de </w:t>
      </w:r>
      <w:r w:rsidRPr="00906291">
        <w:rPr>
          <w:rFonts w:ascii="Indivisa Text Sans" w:hAnsi="Indivisa Text Sans"/>
          <w:b/>
          <w:bCs/>
          <w:i/>
          <w:iCs/>
          <w:color w:val="000000"/>
          <w:sz w:val="18"/>
          <w:szCs w:val="18"/>
          <w:lang w:eastAsia="es-419"/>
        </w:rPr>
        <w:t>Servicios</w:t>
      </w:r>
      <w:r w:rsidRPr="00906291">
        <w:rPr>
          <w:rFonts w:ascii="Indivisa Text Sans" w:hAnsi="Indivisa Text Sans"/>
          <w:b/>
          <w:bCs/>
          <w:color w:val="000000"/>
          <w:sz w:val="18"/>
          <w:szCs w:val="18"/>
          <w:lang w:eastAsia="es-419"/>
        </w:rPr>
        <w:t xml:space="preserve">, </w:t>
      </w:r>
      <w:r w:rsidRPr="00906291">
        <w:rPr>
          <w:rFonts w:ascii="Indivisa Text Sans" w:hAnsi="Indivisa Text Sans"/>
          <w:b/>
          <w:bCs/>
          <w:i/>
          <w:iCs/>
          <w:color w:val="000000"/>
          <w:sz w:val="18"/>
          <w:szCs w:val="18"/>
          <w:lang w:eastAsia="es-419"/>
        </w:rPr>
        <w:t>Control Escolar - Posgrado</w:t>
      </w:r>
      <w:r w:rsidRPr="00906291">
        <w:rPr>
          <w:rFonts w:ascii="Indivisa Text Sans" w:hAnsi="Indivisa Text Sans"/>
          <w:b/>
          <w:bCs/>
          <w:color w:val="000000"/>
          <w:sz w:val="18"/>
          <w:szCs w:val="18"/>
          <w:lang w:eastAsia="es-419"/>
        </w:rPr>
        <w:t xml:space="preserve">, ubicándose en el bloque de </w:t>
      </w:r>
      <w:r w:rsidRPr="00906291">
        <w:rPr>
          <w:rFonts w:ascii="Indivisa Text Sans" w:hAnsi="Indivisa Text Sans"/>
          <w:b/>
          <w:bCs/>
          <w:i/>
          <w:iCs/>
          <w:color w:val="000000"/>
          <w:sz w:val="18"/>
          <w:szCs w:val="18"/>
          <w:lang w:eastAsia="es-419"/>
        </w:rPr>
        <w:t>Especialidad - Obtención de Diploma</w:t>
      </w:r>
      <w:r w:rsidRPr="00906291">
        <w:rPr>
          <w:rFonts w:ascii="Indivisa Text Sans" w:hAnsi="Indivisa Text Sans"/>
          <w:b/>
          <w:bCs/>
          <w:color w:val="000000"/>
          <w:sz w:val="18"/>
          <w:szCs w:val="18"/>
          <w:lang w:eastAsia="es-419"/>
        </w:rPr>
        <w:t>.</w:t>
      </w:r>
    </w:p>
    <w:p w14:paraId="4B5B1ED5" w14:textId="7F798562" w:rsidR="00832F3C" w:rsidRPr="00906291" w:rsidRDefault="00832F3C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  <w:bookmarkStart w:id="2" w:name="_Hlk147928123"/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La entrega de documentación se deberá realizar en la Coordinación de Control Escolar de Posgrado en el </w:t>
      </w: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 w:eastAsia="es-419"/>
        </w:rPr>
        <w:t>Campus La Concepción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, con domicilio en</w:t>
      </w: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 w:eastAsia="es-419"/>
        </w:rPr>
        <w:t xml:space="preserve"> 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San Juan Bautista de La Salle No. 1, San Juan Tilcuautla, San Agustín Tlaxiaca, Hidalgo.</w:t>
      </w:r>
      <w:r w:rsidR="00942733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</w:t>
      </w:r>
      <w:r w:rsidR="00942733" w:rsidRPr="00942733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 w:eastAsia="es-419"/>
        </w:rPr>
        <w:t>Horario de atención</w:t>
      </w:r>
      <w:r w:rsidR="00183CC9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 w:eastAsia="es-419"/>
        </w:rPr>
        <w:t xml:space="preserve"> para la entrega de documentación</w:t>
      </w:r>
      <w:r w:rsidR="00942733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: martes a jueves de 9:00 a 16:30 horas y viernes de 9:00 a 18:00 horas</w:t>
      </w:r>
      <w:r w:rsidR="00320568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.</w:t>
      </w:r>
    </w:p>
    <w:p w14:paraId="2E7E1E92" w14:textId="77777777" w:rsidR="004040DE" w:rsidRPr="00906291" w:rsidRDefault="004040DE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59A8AA0C" w14:textId="26FD9F32" w:rsidR="00917ED6" w:rsidRPr="00906291" w:rsidRDefault="004040DE" w:rsidP="00917ED6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El trámite es personal y deberá acudir el egresado.</w:t>
      </w:r>
      <w:r w:rsidR="00917ED6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En caso de que no pudiera asistir</w:t>
      </w:r>
      <w:r w:rsidR="00093D9B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, podrá autorizar a un tercero para que acuda en su representación</w:t>
      </w:r>
      <w:r w:rsidR="00E67BEC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, debiendo presentar carta poder simple firmada de manera autógrafa por ambas partes </w:t>
      </w:r>
      <w:r w:rsidR="00AF49B9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junto con las copias simples por ambos lados de las identificaciones con fotografías</w:t>
      </w:r>
      <w:r w:rsidR="004D1628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(INE o pasaporte)</w:t>
      </w:r>
      <w:r w:rsidR="00AF49B9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de quien recibe y otorga el poder. </w:t>
      </w:r>
    </w:p>
    <w:p w14:paraId="5072CD69" w14:textId="77777777" w:rsidR="004040DE" w:rsidRPr="00906291" w:rsidRDefault="004040DE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3030D1BC" w14:textId="21F3FEB0" w:rsidR="00F65A23" w:rsidRPr="00906291" w:rsidRDefault="00F65A23" w:rsidP="00A5612D">
      <w:pPr>
        <w:spacing w:after="0" w:line="240" w:lineRule="auto"/>
        <w:ind w:left="284"/>
        <w:jc w:val="both"/>
        <w:rPr>
          <w:rFonts w:ascii="Indivisa Text Sans" w:eastAsia="Times New Roman" w:hAnsi="Indivisa Text Sans" w:cs="Times New Roman"/>
          <w:sz w:val="18"/>
          <w:szCs w:val="18"/>
          <w:lang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Es responsabilidad de cada egresado</w:t>
      </w:r>
      <w:r w:rsidR="00381E96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, independientemente de que acuda un representante autorizado,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entregar toda la documentación de manera correcta en los tiempos previstos en esta convocatoria. De no ser así, quedará fuera del proceso sin posibilidad de presentarse al Acto Recepcional.</w:t>
      </w:r>
    </w:p>
    <w:p w14:paraId="4D5B2747" w14:textId="77777777" w:rsidR="00FC6CB9" w:rsidRPr="00906291" w:rsidRDefault="00FC6CB9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6D2E95F6" w14:textId="5CADFB5B" w:rsidR="00C023F0" w:rsidRPr="00906291" w:rsidRDefault="00FC6CB9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U</w:t>
      </w:r>
      <w:r w:rsidR="00F65A23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na vez satisfechos los requisitos y procedimiento establecidos por la Universidad, podrá presentarse a la Toma de Protesta, atendiendo los lineamientos que establezca la Universidad.</w:t>
      </w:r>
    </w:p>
    <w:p w14:paraId="52237591" w14:textId="77777777" w:rsidR="00152336" w:rsidRPr="00906291" w:rsidRDefault="00152336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5A0F37B2" w14:textId="160B3779" w:rsidR="00152336" w:rsidRPr="00906291" w:rsidRDefault="00152336" w:rsidP="00152336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 xml:space="preserve">ETAPA </w:t>
      </w:r>
      <w:r w:rsidR="00401539"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>CUATRO</w:t>
      </w:r>
      <w:r w:rsidR="00FA1F18" w:rsidRPr="00906291">
        <w:rPr>
          <w:rFonts w:ascii="Indivisa Text Sans" w:hAnsi="Indivisa Text Sans"/>
          <w:b/>
          <w:bCs/>
          <w:i/>
          <w:iCs/>
          <w:color w:val="0070C0"/>
          <w:spacing w:val="20"/>
          <w:sz w:val="18"/>
          <w:szCs w:val="18"/>
          <w:lang w:val="es-MX" w:eastAsia="es-419"/>
        </w:rPr>
        <w:t>:</w:t>
      </w:r>
    </w:p>
    <w:p w14:paraId="25521C2A" w14:textId="7784BA98" w:rsidR="00152336" w:rsidRPr="00906291" w:rsidRDefault="00FA1F18" w:rsidP="00FA1F18">
      <w:pPr>
        <w:pStyle w:val="Sinespaciado"/>
        <w:jc w:val="center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  <w:r w:rsidRPr="00906291">
        <w:rPr>
          <w:rFonts w:ascii="Indivisa Text Sans" w:eastAsia="Times New Roman" w:hAnsi="Indivisa Text Sans"/>
          <w:b/>
          <w:bCs/>
          <w:color w:val="0070C0"/>
          <w:sz w:val="18"/>
          <w:szCs w:val="18"/>
        </w:rPr>
        <w:t>24 de julio de 2026 a las 13:00</w:t>
      </w:r>
    </w:p>
    <w:p w14:paraId="341CBAB4" w14:textId="77777777" w:rsidR="000708CC" w:rsidRPr="00906291" w:rsidRDefault="008D7773" w:rsidP="000708CC">
      <w:pPr>
        <w:pStyle w:val="Sinespaciado"/>
        <w:jc w:val="center"/>
        <w:rPr>
          <w:rFonts w:ascii="Indivisa Text Sans" w:hAnsi="Indivisa Text Sans"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i/>
          <w:iCs/>
          <w:color w:val="0070C0"/>
          <w:spacing w:val="20"/>
          <w:sz w:val="18"/>
          <w:szCs w:val="18"/>
          <w:lang w:val="es-MX" w:eastAsia="es-419"/>
        </w:rPr>
        <w:t>Ceremonia de toma de protesta</w:t>
      </w:r>
    </w:p>
    <w:p w14:paraId="09905DBD" w14:textId="1A0E5D44" w:rsidR="000708CC" w:rsidRPr="00906291" w:rsidRDefault="008D7773" w:rsidP="000708CC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b/>
          <w:bCs/>
          <w:i/>
          <w:iCs/>
          <w:color w:val="0070C0"/>
          <w:sz w:val="18"/>
          <w:szCs w:val="18"/>
          <w:lang w:val="es-MX" w:eastAsia="es-419"/>
        </w:rPr>
        <w:t xml:space="preserve"> </w:t>
      </w:r>
    </w:p>
    <w:p w14:paraId="7C614A68" w14:textId="7380960A" w:rsidR="001635DA" w:rsidRPr="00906291" w:rsidRDefault="001F13D2" w:rsidP="00A5612D">
      <w:pPr>
        <w:spacing w:after="0" w:line="240" w:lineRule="auto"/>
        <w:ind w:left="284"/>
        <w:jc w:val="both"/>
        <w:rPr>
          <w:rFonts w:ascii="Indivisa Text Sans" w:eastAsia="Times New Roman" w:hAnsi="Indivisa Text Sans" w:cs="Times New Roman"/>
          <w:b/>
          <w:bCs/>
          <w:i/>
          <w:iCs/>
          <w:sz w:val="18"/>
          <w:szCs w:val="18"/>
          <w:u w:val="single"/>
          <w:lang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S</w:t>
      </w:r>
      <w:r w:rsidR="008D7773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e notificará por correo electrónico</w:t>
      </w:r>
      <w:r w:rsidR="00E46E3F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el</w:t>
      </w:r>
      <w:r w:rsidR="00941F2A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lugar</w:t>
      </w:r>
      <w:r w:rsidR="00E46E3F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</w:t>
      </w:r>
      <w:r w:rsidR="00316593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y se reitera atentamente que es </w:t>
      </w:r>
      <w:r w:rsidR="00316593"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u w:val="single"/>
          <w:lang w:val="es-MX" w:eastAsia="es-419"/>
        </w:rPr>
        <w:t>indispensable asistir y rendir protesta</w:t>
      </w:r>
      <w:r w:rsidR="00316593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, con base en la normatividad institucional.</w:t>
      </w:r>
      <w:r w:rsidR="00CE7BAE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Cabe hacer mención que la fecha</w:t>
      </w:r>
      <w:r w:rsidR="0008660C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y hora de la ceremonia es inamovible. </w:t>
      </w:r>
    </w:p>
    <w:p w14:paraId="4A035261" w14:textId="77777777" w:rsidR="008D7773" w:rsidRPr="00906291" w:rsidRDefault="008D7773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u w:val="single"/>
          <w:lang w:val="es-MX" w:eastAsia="es-419"/>
        </w:rPr>
      </w:pPr>
    </w:p>
    <w:p w14:paraId="53F0BFE6" w14:textId="66D3EB40" w:rsidR="00F65A23" w:rsidRPr="00906291" w:rsidRDefault="00316593" w:rsidP="00A5612D">
      <w:pPr>
        <w:spacing w:after="0" w:line="240" w:lineRule="auto"/>
        <w:ind w:left="284"/>
        <w:jc w:val="both"/>
        <w:rPr>
          <w:rFonts w:ascii="Indivisa Text Sans" w:eastAsia="Times New Roman" w:hAnsi="Indivisa Text Sans" w:cs="Times New Roman"/>
          <w:sz w:val="18"/>
          <w:szCs w:val="18"/>
          <w:lang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En caso de </w:t>
      </w:r>
      <w:r w:rsidRPr="00906291">
        <w:rPr>
          <w:rFonts w:ascii="Indivisa Text Sans" w:eastAsiaTheme="minorEastAsia" w:hAnsi="Indivisa Text Sans"/>
          <w:b/>
          <w:bCs/>
          <w:color w:val="000000" w:themeColor="text1"/>
          <w:kern w:val="24"/>
          <w:sz w:val="18"/>
          <w:szCs w:val="18"/>
          <w:lang w:val="es-MX" w:eastAsia="es-419"/>
        </w:rPr>
        <w:t>no presentarse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deberá realizar los trámites y pagos correspondientes nuevamente para participar en la siguiente convocatoria de la Ceremonia de Toma de Protesta.</w:t>
      </w:r>
    </w:p>
    <w:p w14:paraId="60474B0A" w14:textId="77777777" w:rsidR="00FC6CB9" w:rsidRPr="00906291" w:rsidRDefault="00FC6CB9" w:rsidP="00A5612D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482B2541" w14:textId="264BA767" w:rsidR="000708CC" w:rsidRPr="00906291" w:rsidRDefault="007F6AE3" w:rsidP="000708CC">
      <w:pPr>
        <w:pStyle w:val="Sinespaciado"/>
        <w:jc w:val="center"/>
        <w:rPr>
          <w:rFonts w:ascii="Indivisa Text Sans" w:hAnsi="Indivisa Text Sans"/>
          <w:i/>
          <w:iCs/>
          <w:color w:val="0070C0"/>
          <w:spacing w:val="20"/>
          <w:sz w:val="18"/>
          <w:szCs w:val="18"/>
          <w:lang w:val="es-MX" w:eastAsia="es-419"/>
        </w:rPr>
      </w:pPr>
      <w:r w:rsidRPr="00906291">
        <w:rPr>
          <w:rFonts w:ascii="Indivisa Text Sans" w:hAnsi="Indivisa Text Sans"/>
          <w:i/>
          <w:iCs/>
          <w:color w:val="0070C0"/>
          <w:spacing w:val="20"/>
          <w:sz w:val="18"/>
          <w:szCs w:val="18"/>
          <w:lang w:val="es-MX" w:eastAsia="es-419"/>
        </w:rPr>
        <w:t>Atención para el trámite</w:t>
      </w:r>
    </w:p>
    <w:p w14:paraId="329C2DB1" w14:textId="77777777" w:rsidR="000708CC" w:rsidRPr="00906291" w:rsidRDefault="000708CC" w:rsidP="000708CC">
      <w:pPr>
        <w:pStyle w:val="Sinespaciado"/>
        <w:jc w:val="center"/>
        <w:rPr>
          <w:rFonts w:ascii="Indivisa Text Sans" w:hAnsi="Indivisa Text Sans"/>
          <w:b/>
          <w:bCs/>
          <w:i/>
          <w:iCs/>
          <w:color w:val="0070C0"/>
          <w:sz w:val="18"/>
          <w:szCs w:val="18"/>
          <w:lang w:val="es-MX" w:eastAsia="es-419"/>
        </w:rPr>
      </w:pPr>
    </w:p>
    <w:bookmarkEnd w:id="2"/>
    <w:p w14:paraId="2C04A939" w14:textId="6054D0C0" w:rsidR="00C87723" w:rsidRPr="00906291" w:rsidRDefault="00C67E38" w:rsidP="00316593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Para orientación sobre el proceso</w:t>
      </w:r>
      <w:r w:rsidR="000C0EAC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o dudas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, podrá solicitar una cita en la Coordinac</w:t>
      </w:r>
      <w:r w:rsidR="00AF1197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ión de Control Escolar de Posgrado.</w:t>
      </w:r>
    </w:p>
    <w:p w14:paraId="6A55774F" w14:textId="2D26F301" w:rsidR="006105B5" w:rsidRPr="00906291" w:rsidRDefault="006105B5" w:rsidP="00316593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058CFAB7" w14:textId="01AFFB84" w:rsidR="00AF1197" w:rsidRPr="00906291" w:rsidRDefault="00AF1197" w:rsidP="00316593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Datos de contacto: </w:t>
      </w:r>
    </w:p>
    <w:p w14:paraId="39AA162D" w14:textId="1151AE00" w:rsidR="00316593" w:rsidRPr="00906291" w:rsidRDefault="00316593" w:rsidP="000C0EAC">
      <w:pPr>
        <w:pStyle w:val="Prrafodelista"/>
        <w:numPr>
          <w:ilvl w:val="0"/>
          <w:numId w:val="15"/>
        </w:numPr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/>
        </w:rPr>
        <w:t xml:space="preserve">Correo de la coordinación de control escolar: Claudia Cruz Gudiño, </w:t>
      </w:r>
      <w:hyperlink r:id="rId13" w:history="1">
        <w:r w:rsidRPr="00906291">
          <w:rPr>
            <w:rStyle w:val="Hipervnculo"/>
            <w:rFonts w:ascii="Indivisa Text Sans" w:eastAsiaTheme="minorEastAsia" w:hAnsi="Indivisa Text Sans"/>
            <w:kern w:val="24"/>
            <w:sz w:val="18"/>
            <w:szCs w:val="18"/>
            <w:lang w:val="es-MX"/>
          </w:rPr>
          <w:t>ccruz@lasallep.edu.mx</w:t>
        </w:r>
      </w:hyperlink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/>
        </w:rPr>
        <w:t xml:space="preserve"> </w:t>
      </w:r>
    </w:p>
    <w:p w14:paraId="59D609D1" w14:textId="540BC8D5" w:rsidR="00DF6264" w:rsidRPr="00906291" w:rsidRDefault="00316593" w:rsidP="000C0EAC">
      <w:pPr>
        <w:pStyle w:val="Prrafodelista"/>
        <w:numPr>
          <w:ilvl w:val="0"/>
          <w:numId w:val="15"/>
        </w:numPr>
        <w:jc w:val="both"/>
        <w:rPr>
          <w:rStyle w:val="Hipervnculo"/>
          <w:rFonts w:ascii="Indivisa Text Sans" w:eastAsiaTheme="minorEastAsia" w:hAnsi="Indivisa Text Sans"/>
          <w:kern w:val="24"/>
          <w:sz w:val="18"/>
          <w:szCs w:val="18"/>
          <w:u w:val="none"/>
          <w:lang w:val="es-MX"/>
        </w:rPr>
      </w:pPr>
      <w:r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>Correo de</w:t>
      </w:r>
      <w:r w:rsidR="00152336"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>l</w:t>
      </w:r>
      <w:r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 xml:space="preserve"> secretar</w:t>
      </w:r>
      <w:r w:rsidR="00152336"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>io</w:t>
      </w:r>
      <w:r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 xml:space="preserve"> académic</w:t>
      </w:r>
      <w:r w:rsidR="00152336"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>o</w:t>
      </w:r>
      <w:r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 xml:space="preserve"> de posgrado: </w:t>
      </w:r>
      <w:r w:rsidR="00152336"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>Erick Pérez Pérez</w:t>
      </w:r>
      <w:r w:rsidRPr="00906291">
        <w:rPr>
          <w:rStyle w:val="Hipervnculo"/>
          <w:rFonts w:ascii="Indivisa Text Sans" w:eastAsiaTheme="minorEastAsia" w:hAnsi="Indivisa Text Sans"/>
          <w:color w:val="auto"/>
          <w:kern w:val="24"/>
          <w:sz w:val="18"/>
          <w:szCs w:val="18"/>
          <w:u w:val="none"/>
          <w:lang w:val="es-MX"/>
        </w:rPr>
        <w:t xml:space="preserve">, </w:t>
      </w:r>
      <w:hyperlink r:id="rId14" w:history="1">
        <w:r w:rsidR="008D5C89" w:rsidRPr="00906291">
          <w:rPr>
            <w:rStyle w:val="Hipervnculo"/>
            <w:rFonts w:ascii="Indivisa Text Sans" w:eastAsiaTheme="minorEastAsia" w:hAnsi="Indivisa Text Sans"/>
            <w:kern w:val="24"/>
            <w:sz w:val="18"/>
            <w:szCs w:val="18"/>
            <w:lang w:val="es-MX"/>
          </w:rPr>
          <w:t>eperez@lasallep.edu.mx</w:t>
        </w:r>
      </w:hyperlink>
      <w:r w:rsidR="00DF6264" w:rsidRPr="00906291">
        <w:rPr>
          <w:rStyle w:val="Hipervnculo"/>
          <w:rFonts w:ascii="Indivisa Text Sans" w:eastAsiaTheme="minorEastAsia" w:hAnsi="Indivisa Text Sans"/>
          <w:kern w:val="24"/>
          <w:sz w:val="18"/>
          <w:szCs w:val="18"/>
          <w:u w:val="none"/>
          <w:lang w:val="es-MX"/>
        </w:rPr>
        <w:t xml:space="preserve"> </w:t>
      </w:r>
    </w:p>
    <w:p w14:paraId="7818ACC8" w14:textId="77777777" w:rsidR="007F6AE3" w:rsidRPr="00906291" w:rsidRDefault="007F6AE3" w:rsidP="000708CC">
      <w:pPr>
        <w:spacing w:after="0" w:line="240" w:lineRule="auto"/>
        <w:ind w:left="284"/>
        <w:jc w:val="both"/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</w:pPr>
    </w:p>
    <w:p w14:paraId="0B1CE30B" w14:textId="31428E90" w:rsidR="001635DA" w:rsidRPr="00906291" w:rsidRDefault="000708CC" w:rsidP="007F6AE3">
      <w:pPr>
        <w:spacing w:after="0" w:line="240" w:lineRule="auto"/>
        <w:ind w:left="284"/>
        <w:jc w:val="both"/>
        <w:rPr>
          <w:rStyle w:val="Hipervnculo"/>
          <w:rFonts w:ascii="Indivisa Text Sans" w:eastAsiaTheme="minorEastAsia" w:hAnsi="Indivisa Text Sans"/>
          <w:color w:val="000000" w:themeColor="text1"/>
          <w:kern w:val="24"/>
          <w:sz w:val="18"/>
          <w:szCs w:val="18"/>
          <w:u w:val="none"/>
          <w:lang w:val="es-MX" w:eastAsia="es-419"/>
        </w:rPr>
      </w:pP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Los puntos no previstos en la presente convocatoria serán resueltos por </w:t>
      </w:r>
      <w:r w:rsidR="00C74C1F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Vicerrectoría</w:t>
      </w:r>
      <w:r w:rsidR="008D5C89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y</w:t>
      </w:r>
      <w:r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 xml:space="preserve"> Dirección de Control Escolar</w:t>
      </w:r>
      <w:r w:rsidR="008D5C89" w:rsidRPr="00906291">
        <w:rPr>
          <w:rFonts w:ascii="Indivisa Text Sans" w:eastAsiaTheme="minorEastAsia" w:hAnsi="Indivisa Text Sans"/>
          <w:color w:val="000000" w:themeColor="text1"/>
          <w:kern w:val="24"/>
          <w:sz w:val="18"/>
          <w:szCs w:val="18"/>
          <w:lang w:val="es-MX" w:eastAsia="es-419"/>
        </w:rPr>
        <w:t>.</w:t>
      </w:r>
    </w:p>
    <w:sectPr w:rsidR="001635DA" w:rsidRPr="00906291" w:rsidSect="000708CC">
      <w:headerReference w:type="default" r:id="rId15"/>
      <w:pgSz w:w="12240" w:h="20160" w:code="5"/>
      <w:pgMar w:top="329" w:right="624" w:bottom="426" w:left="624" w:header="0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21A4" w14:textId="77777777" w:rsidR="004143E5" w:rsidRDefault="004143E5" w:rsidP="00D73C30">
      <w:pPr>
        <w:spacing w:after="0" w:line="240" w:lineRule="auto"/>
      </w:pPr>
      <w:r>
        <w:separator/>
      </w:r>
    </w:p>
  </w:endnote>
  <w:endnote w:type="continuationSeparator" w:id="0">
    <w:p w14:paraId="31D9C229" w14:textId="77777777" w:rsidR="004143E5" w:rsidRDefault="004143E5" w:rsidP="00D7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a Text Sans">
    <w:altName w:val="Calibri"/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 Black">
    <w:altName w:val="Calibri"/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A2FF" w14:textId="77777777" w:rsidR="004143E5" w:rsidRDefault="004143E5" w:rsidP="00D73C30">
      <w:pPr>
        <w:spacing w:after="0" w:line="240" w:lineRule="auto"/>
      </w:pPr>
      <w:r>
        <w:separator/>
      </w:r>
    </w:p>
  </w:footnote>
  <w:footnote w:type="continuationSeparator" w:id="0">
    <w:p w14:paraId="379F4686" w14:textId="77777777" w:rsidR="004143E5" w:rsidRDefault="004143E5" w:rsidP="00D7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47A1" w14:textId="66057D6A" w:rsidR="009F3D94" w:rsidRDefault="00716ECA" w:rsidP="0086142D">
    <w:pPr>
      <w:pStyle w:val="Encabezado"/>
      <w:jc w:val="right"/>
      <w:rPr>
        <w:rFonts w:ascii="Indivisa Text Sans" w:eastAsiaTheme="majorEastAsia" w:hAnsi="Indivisa Text Sans" w:cstheme="majorBidi"/>
        <w:b/>
        <w:bCs/>
        <w:color w:val="000000" w:themeColor="text1"/>
        <w:spacing w:val="20"/>
        <w:kern w:val="24"/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0" locked="0" layoutInCell="1" allowOverlap="1" wp14:anchorId="6E3E61D9" wp14:editId="011C9543">
          <wp:simplePos x="0" y="0"/>
          <wp:positionH relativeFrom="column">
            <wp:posOffset>108585</wp:posOffset>
          </wp:positionH>
          <wp:positionV relativeFrom="paragraph">
            <wp:posOffset>34290</wp:posOffset>
          </wp:positionV>
          <wp:extent cx="1524000" cy="826770"/>
          <wp:effectExtent l="0" t="0" r="0" b="0"/>
          <wp:wrapSquare wrapText="bothSides"/>
          <wp:docPr id="1250214178" name="Imagen 125021417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20F">
      <w:rPr>
        <w:rFonts w:ascii="Indivisa Text Sans" w:eastAsiaTheme="majorEastAsia" w:hAnsi="Indivisa Text Sans" w:cstheme="majorBidi"/>
        <w:b/>
        <w:bCs/>
        <w:color w:val="000000" w:themeColor="text1"/>
        <w:spacing w:val="20"/>
        <w:kern w:val="24"/>
        <w:lang w:val="es-MX"/>
      </w:rPr>
      <w:tab/>
      <w:t xml:space="preserve">                         </w:t>
    </w:r>
    <w:r w:rsidR="005F4FB3">
      <w:rPr>
        <w:rFonts w:ascii="Indivisa Text Sans" w:eastAsiaTheme="majorEastAsia" w:hAnsi="Indivisa Text Sans" w:cstheme="majorBidi"/>
        <w:b/>
        <w:bCs/>
        <w:color w:val="000000" w:themeColor="text1"/>
        <w:spacing w:val="20"/>
        <w:kern w:val="24"/>
        <w:lang w:val="es-MX"/>
      </w:rPr>
      <w:t xml:space="preserve">                 </w:t>
    </w:r>
  </w:p>
  <w:p w14:paraId="40B13C88" w14:textId="43FD4323" w:rsidR="00A5612D" w:rsidRPr="000708CC" w:rsidRDefault="00A5612D" w:rsidP="00DF6264">
    <w:pPr>
      <w:pStyle w:val="Sinespaciado"/>
      <w:jc w:val="right"/>
      <w:rPr>
        <w:sz w:val="16"/>
        <w:szCs w:val="16"/>
        <w:lang w:val="es-MX"/>
      </w:rPr>
    </w:pPr>
  </w:p>
  <w:p w14:paraId="1C2BBC8D" w14:textId="0427EC17" w:rsidR="00BF720F" w:rsidRPr="000708CC" w:rsidRDefault="007D0148" w:rsidP="007D0148">
    <w:pPr>
      <w:pStyle w:val="Sinespaciado"/>
      <w:rPr>
        <w:rFonts w:ascii="Indivisa Text Sans Black" w:hAnsi="Indivisa Text Sans Black"/>
        <w:color w:val="134163" w:themeColor="accent6" w:themeShade="80"/>
        <w:lang w:val="es-MX"/>
      </w:rPr>
    </w:pPr>
    <w:r w:rsidRPr="000708CC">
      <w:rPr>
        <w:rFonts w:ascii="Indivisa Text Sans Black" w:hAnsi="Indivisa Text Sans Black"/>
        <w:color w:val="134163" w:themeColor="accent6" w:themeShade="80"/>
        <w:lang w:val="es-MX"/>
      </w:rPr>
      <w:t xml:space="preserve">                                       </w:t>
    </w:r>
    <w:r w:rsidR="00716ECA" w:rsidRPr="000708CC">
      <w:rPr>
        <w:rFonts w:ascii="Indivisa Text Sans Black" w:hAnsi="Indivisa Text Sans Black"/>
        <w:color w:val="134163" w:themeColor="accent6" w:themeShade="80"/>
        <w:lang w:val="es-MX"/>
      </w:rPr>
      <w:t xml:space="preserve">    </w:t>
    </w:r>
    <w:r w:rsidR="00A5612D" w:rsidRPr="000708CC">
      <w:rPr>
        <w:rFonts w:ascii="Indivisa Text Sans Black" w:hAnsi="Indivisa Text Sans Black"/>
        <w:color w:val="134163" w:themeColor="accent6" w:themeShade="80"/>
        <w:lang w:val="es-MX"/>
      </w:rPr>
      <w:t>Convocatoria para la obtención de</w:t>
    </w:r>
  </w:p>
  <w:p w14:paraId="7BB610E9" w14:textId="66EEF003" w:rsidR="00D73C30" w:rsidRDefault="00A5612D" w:rsidP="00A5612D">
    <w:pPr>
      <w:pStyle w:val="Sinespaciado"/>
      <w:jc w:val="center"/>
    </w:pPr>
    <w:r w:rsidRPr="000708CC">
      <w:rPr>
        <w:rFonts w:ascii="Indivisa Text Sans Black" w:hAnsi="Indivisa Text Sans Black"/>
        <w:color w:val="134163" w:themeColor="accent6" w:themeShade="80"/>
        <w:lang w:val="es-MX"/>
      </w:rPr>
      <w:t>Diploma de Especialidad en la modalidad de Promedio Superior</w:t>
    </w:r>
    <w:r w:rsidR="00D7534E" w:rsidRPr="00A5612D">
      <w:rPr>
        <w:rFonts w:ascii="Indivisa Text Sans" w:hAnsi="Indivisa Text Sans"/>
        <w:color w:val="134163" w:themeColor="accent6" w:themeShade="80"/>
        <w:lang w:val="es-MX"/>
      </w:rPr>
      <w:t xml:space="preserve">  </w:t>
    </w:r>
    <w:r w:rsidR="00D7534E">
      <w:rPr>
        <w:lang w:val="es-MX"/>
      </w:rPr>
      <w:t xml:space="preserve">           </w:t>
    </w:r>
    <w:r w:rsidR="00D73C30">
      <w:rPr>
        <w:lang w:val="es-MX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4E8"/>
    <w:multiLevelType w:val="hybridMultilevel"/>
    <w:tmpl w:val="70B8B4B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59"/>
    <w:multiLevelType w:val="hybridMultilevel"/>
    <w:tmpl w:val="5562F154"/>
    <w:lvl w:ilvl="0" w:tplc="C57E1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CE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3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4C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0F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A7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AC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65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D3CED"/>
    <w:multiLevelType w:val="hybridMultilevel"/>
    <w:tmpl w:val="2424C73E"/>
    <w:lvl w:ilvl="0" w:tplc="0F129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A7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EB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EA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E9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AE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3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E9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8A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10420"/>
    <w:multiLevelType w:val="hybridMultilevel"/>
    <w:tmpl w:val="047EC2BE"/>
    <w:lvl w:ilvl="0" w:tplc="A686026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D73CFD"/>
    <w:multiLevelType w:val="hybridMultilevel"/>
    <w:tmpl w:val="D8BE784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80A57"/>
    <w:multiLevelType w:val="hybridMultilevel"/>
    <w:tmpl w:val="A49C5F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D061D"/>
    <w:multiLevelType w:val="hybridMultilevel"/>
    <w:tmpl w:val="1DD2481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5E0"/>
    <w:multiLevelType w:val="hybridMultilevel"/>
    <w:tmpl w:val="B490803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363F"/>
    <w:multiLevelType w:val="hybridMultilevel"/>
    <w:tmpl w:val="B47473F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F5442"/>
    <w:multiLevelType w:val="hybridMultilevel"/>
    <w:tmpl w:val="45589A6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C6B2B"/>
    <w:multiLevelType w:val="hybridMultilevel"/>
    <w:tmpl w:val="2DA21E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05218"/>
    <w:multiLevelType w:val="hybridMultilevel"/>
    <w:tmpl w:val="54BAE31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C0067"/>
    <w:multiLevelType w:val="hybridMultilevel"/>
    <w:tmpl w:val="20C0C2B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86477">
    <w:abstractNumId w:val="1"/>
  </w:num>
  <w:num w:numId="2" w16cid:durableId="684477285">
    <w:abstractNumId w:val="2"/>
  </w:num>
  <w:num w:numId="3" w16cid:durableId="264575434">
    <w:abstractNumId w:val="10"/>
  </w:num>
  <w:num w:numId="4" w16cid:durableId="1358970459">
    <w:abstractNumId w:val="4"/>
  </w:num>
  <w:num w:numId="5" w16cid:durableId="1002274612">
    <w:abstractNumId w:val="7"/>
  </w:num>
  <w:num w:numId="6" w16cid:durableId="1769808775">
    <w:abstractNumId w:val="0"/>
  </w:num>
  <w:num w:numId="7" w16cid:durableId="468521521">
    <w:abstractNumId w:val="8"/>
  </w:num>
  <w:num w:numId="8" w16cid:durableId="13043927">
    <w:abstractNumId w:val="9"/>
  </w:num>
  <w:num w:numId="9" w16cid:durableId="1448425667">
    <w:abstractNumId w:val="5"/>
  </w:num>
  <w:num w:numId="10" w16cid:durableId="1057555402">
    <w:abstractNumId w:val="6"/>
  </w:num>
  <w:num w:numId="11" w16cid:durableId="354307019">
    <w:abstractNumId w:val="11"/>
  </w:num>
  <w:num w:numId="12" w16cid:durableId="535892571">
    <w:abstractNumId w:val="12"/>
  </w:num>
  <w:num w:numId="13" w16cid:durableId="1843428728">
    <w:abstractNumId w:val="0"/>
  </w:num>
  <w:num w:numId="14" w16cid:durableId="271402829">
    <w:abstractNumId w:val="7"/>
  </w:num>
  <w:num w:numId="15" w16cid:durableId="208602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30"/>
    <w:rsid w:val="00003791"/>
    <w:rsid w:val="000263CA"/>
    <w:rsid w:val="0003374E"/>
    <w:rsid w:val="00042527"/>
    <w:rsid w:val="00044505"/>
    <w:rsid w:val="000470C6"/>
    <w:rsid w:val="000708CC"/>
    <w:rsid w:val="000727E6"/>
    <w:rsid w:val="00074D1E"/>
    <w:rsid w:val="0008550F"/>
    <w:rsid w:val="0008660C"/>
    <w:rsid w:val="00093D9B"/>
    <w:rsid w:val="000A13D5"/>
    <w:rsid w:val="000A14A9"/>
    <w:rsid w:val="000C0EAC"/>
    <w:rsid w:val="000C2603"/>
    <w:rsid w:val="000E011D"/>
    <w:rsid w:val="000F5ACF"/>
    <w:rsid w:val="00102A17"/>
    <w:rsid w:val="0010718F"/>
    <w:rsid w:val="001075E6"/>
    <w:rsid w:val="00111A3D"/>
    <w:rsid w:val="001243BA"/>
    <w:rsid w:val="001274FF"/>
    <w:rsid w:val="00142A21"/>
    <w:rsid w:val="00152336"/>
    <w:rsid w:val="00154DB6"/>
    <w:rsid w:val="001620FC"/>
    <w:rsid w:val="001635DA"/>
    <w:rsid w:val="0017384F"/>
    <w:rsid w:val="00183CC9"/>
    <w:rsid w:val="001913DB"/>
    <w:rsid w:val="001A349B"/>
    <w:rsid w:val="001B0820"/>
    <w:rsid w:val="001C5685"/>
    <w:rsid w:val="001D15F6"/>
    <w:rsid w:val="001D2D1A"/>
    <w:rsid w:val="001E1044"/>
    <w:rsid w:val="001E79E0"/>
    <w:rsid w:val="001F13D2"/>
    <w:rsid w:val="001F1F7A"/>
    <w:rsid w:val="001F4593"/>
    <w:rsid w:val="001F528C"/>
    <w:rsid w:val="00211AF3"/>
    <w:rsid w:val="0022049C"/>
    <w:rsid w:val="00263AA4"/>
    <w:rsid w:val="00286702"/>
    <w:rsid w:val="002C10A6"/>
    <w:rsid w:val="002C780D"/>
    <w:rsid w:val="002D7C92"/>
    <w:rsid w:val="002F58FA"/>
    <w:rsid w:val="00316593"/>
    <w:rsid w:val="00320568"/>
    <w:rsid w:val="0032287C"/>
    <w:rsid w:val="003357EA"/>
    <w:rsid w:val="00340222"/>
    <w:rsid w:val="00342373"/>
    <w:rsid w:val="00354539"/>
    <w:rsid w:val="0035697B"/>
    <w:rsid w:val="00381E96"/>
    <w:rsid w:val="00395443"/>
    <w:rsid w:val="003A140F"/>
    <w:rsid w:val="003B32C9"/>
    <w:rsid w:val="003C14C9"/>
    <w:rsid w:val="003D6C42"/>
    <w:rsid w:val="003E5694"/>
    <w:rsid w:val="00401539"/>
    <w:rsid w:val="004036A7"/>
    <w:rsid w:val="004040DE"/>
    <w:rsid w:val="004143E5"/>
    <w:rsid w:val="004177A5"/>
    <w:rsid w:val="00421CC6"/>
    <w:rsid w:val="00423F52"/>
    <w:rsid w:val="004375E4"/>
    <w:rsid w:val="00441E6D"/>
    <w:rsid w:val="00446E51"/>
    <w:rsid w:val="0047532F"/>
    <w:rsid w:val="00482EAE"/>
    <w:rsid w:val="004D1628"/>
    <w:rsid w:val="004D4C0B"/>
    <w:rsid w:val="004D5EEC"/>
    <w:rsid w:val="004E32D7"/>
    <w:rsid w:val="004F2291"/>
    <w:rsid w:val="005243FA"/>
    <w:rsid w:val="00530811"/>
    <w:rsid w:val="00537594"/>
    <w:rsid w:val="00593E06"/>
    <w:rsid w:val="005A3A0B"/>
    <w:rsid w:val="005A66A9"/>
    <w:rsid w:val="005B21FE"/>
    <w:rsid w:val="005E1898"/>
    <w:rsid w:val="005E6DEE"/>
    <w:rsid w:val="005F0D0E"/>
    <w:rsid w:val="005F4F45"/>
    <w:rsid w:val="005F4FB3"/>
    <w:rsid w:val="006006F1"/>
    <w:rsid w:val="006105B5"/>
    <w:rsid w:val="006114E5"/>
    <w:rsid w:val="00617C71"/>
    <w:rsid w:val="00642550"/>
    <w:rsid w:val="006459B1"/>
    <w:rsid w:val="00663FE7"/>
    <w:rsid w:val="0066725E"/>
    <w:rsid w:val="006821CD"/>
    <w:rsid w:val="00685233"/>
    <w:rsid w:val="00685956"/>
    <w:rsid w:val="00695CBA"/>
    <w:rsid w:val="006A1220"/>
    <w:rsid w:val="006B295C"/>
    <w:rsid w:val="006D4EC4"/>
    <w:rsid w:val="006D6B0F"/>
    <w:rsid w:val="006E0538"/>
    <w:rsid w:val="00710CE6"/>
    <w:rsid w:val="00716ECA"/>
    <w:rsid w:val="0072056B"/>
    <w:rsid w:val="00727FD2"/>
    <w:rsid w:val="00736CDD"/>
    <w:rsid w:val="00744B80"/>
    <w:rsid w:val="007B421D"/>
    <w:rsid w:val="007D0148"/>
    <w:rsid w:val="007F6AE3"/>
    <w:rsid w:val="00807FFD"/>
    <w:rsid w:val="00820552"/>
    <w:rsid w:val="00832F3C"/>
    <w:rsid w:val="00837DCE"/>
    <w:rsid w:val="00844E40"/>
    <w:rsid w:val="0086142D"/>
    <w:rsid w:val="00863E6D"/>
    <w:rsid w:val="008659A5"/>
    <w:rsid w:val="00866420"/>
    <w:rsid w:val="00892942"/>
    <w:rsid w:val="008A100C"/>
    <w:rsid w:val="008B6A97"/>
    <w:rsid w:val="008C5F33"/>
    <w:rsid w:val="008D5C89"/>
    <w:rsid w:val="008D653C"/>
    <w:rsid w:val="008D7773"/>
    <w:rsid w:val="008E40B8"/>
    <w:rsid w:val="008F112B"/>
    <w:rsid w:val="008F18E8"/>
    <w:rsid w:val="008F4A70"/>
    <w:rsid w:val="009033D2"/>
    <w:rsid w:val="00906291"/>
    <w:rsid w:val="00917ED6"/>
    <w:rsid w:val="00941F2A"/>
    <w:rsid w:val="00942733"/>
    <w:rsid w:val="00970886"/>
    <w:rsid w:val="00987384"/>
    <w:rsid w:val="00990A1E"/>
    <w:rsid w:val="009A2466"/>
    <w:rsid w:val="009C3655"/>
    <w:rsid w:val="009D7F42"/>
    <w:rsid w:val="009F3D94"/>
    <w:rsid w:val="00A02E7A"/>
    <w:rsid w:val="00A153C6"/>
    <w:rsid w:val="00A20174"/>
    <w:rsid w:val="00A430BD"/>
    <w:rsid w:val="00A46548"/>
    <w:rsid w:val="00A52332"/>
    <w:rsid w:val="00A5612D"/>
    <w:rsid w:val="00A76D07"/>
    <w:rsid w:val="00A808ED"/>
    <w:rsid w:val="00A86473"/>
    <w:rsid w:val="00A86BFF"/>
    <w:rsid w:val="00A908E1"/>
    <w:rsid w:val="00AA0512"/>
    <w:rsid w:val="00AA1A9B"/>
    <w:rsid w:val="00AA7804"/>
    <w:rsid w:val="00AB440C"/>
    <w:rsid w:val="00AD020A"/>
    <w:rsid w:val="00AD06F8"/>
    <w:rsid w:val="00AD2102"/>
    <w:rsid w:val="00AD306C"/>
    <w:rsid w:val="00AD5898"/>
    <w:rsid w:val="00AE0E87"/>
    <w:rsid w:val="00AF1197"/>
    <w:rsid w:val="00AF49B9"/>
    <w:rsid w:val="00B00851"/>
    <w:rsid w:val="00B01923"/>
    <w:rsid w:val="00B03B0F"/>
    <w:rsid w:val="00B06ECE"/>
    <w:rsid w:val="00B50931"/>
    <w:rsid w:val="00B54D9D"/>
    <w:rsid w:val="00B6688A"/>
    <w:rsid w:val="00B66974"/>
    <w:rsid w:val="00B96B0E"/>
    <w:rsid w:val="00BD7A49"/>
    <w:rsid w:val="00BE6156"/>
    <w:rsid w:val="00BF720F"/>
    <w:rsid w:val="00BF7E95"/>
    <w:rsid w:val="00C023F0"/>
    <w:rsid w:val="00C44438"/>
    <w:rsid w:val="00C61F68"/>
    <w:rsid w:val="00C63080"/>
    <w:rsid w:val="00C67E38"/>
    <w:rsid w:val="00C74C1F"/>
    <w:rsid w:val="00C81D32"/>
    <w:rsid w:val="00C81D7F"/>
    <w:rsid w:val="00C87723"/>
    <w:rsid w:val="00CA3411"/>
    <w:rsid w:val="00CA6C8A"/>
    <w:rsid w:val="00CA6D78"/>
    <w:rsid w:val="00CD20E2"/>
    <w:rsid w:val="00CD301F"/>
    <w:rsid w:val="00CD621F"/>
    <w:rsid w:val="00CD62DB"/>
    <w:rsid w:val="00CD7F1B"/>
    <w:rsid w:val="00CE40D6"/>
    <w:rsid w:val="00CE7BAE"/>
    <w:rsid w:val="00CF445C"/>
    <w:rsid w:val="00D001EA"/>
    <w:rsid w:val="00D22AB2"/>
    <w:rsid w:val="00D4246D"/>
    <w:rsid w:val="00D50480"/>
    <w:rsid w:val="00D55D65"/>
    <w:rsid w:val="00D66109"/>
    <w:rsid w:val="00D66782"/>
    <w:rsid w:val="00D71A21"/>
    <w:rsid w:val="00D73C30"/>
    <w:rsid w:val="00D7534E"/>
    <w:rsid w:val="00D7713C"/>
    <w:rsid w:val="00D801AF"/>
    <w:rsid w:val="00D81C78"/>
    <w:rsid w:val="00DA11AA"/>
    <w:rsid w:val="00DF124C"/>
    <w:rsid w:val="00DF6264"/>
    <w:rsid w:val="00E11103"/>
    <w:rsid w:val="00E243AD"/>
    <w:rsid w:val="00E461A8"/>
    <w:rsid w:val="00E46445"/>
    <w:rsid w:val="00E46E3F"/>
    <w:rsid w:val="00E54F99"/>
    <w:rsid w:val="00E65C98"/>
    <w:rsid w:val="00E67BEC"/>
    <w:rsid w:val="00E722DF"/>
    <w:rsid w:val="00E72412"/>
    <w:rsid w:val="00E831F0"/>
    <w:rsid w:val="00EA48A8"/>
    <w:rsid w:val="00ED3816"/>
    <w:rsid w:val="00EE5805"/>
    <w:rsid w:val="00F16F8C"/>
    <w:rsid w:val="00F32028"/>
    <w:rsid w:val="00F33A16"/>
    <w:rsid w:val="00F65A23"/>
    <w:rsid w:val="00F70CAA"/>
    <w:rsid w:val="00F76601"/>
    <w:rsid w:val="00F82235"/>
    <w:rsid w:val="00FA1F18"/>
    <w:rsid w:val="00FC0056"/>
    <w:rsid w:val="00FC219D"/>
    <w:rsid w:val="00FC32C2"/>
    <w:rsid w:val="00FC6CB9"/>
    <w:rsid w:val="00FC78B0"/>
    <w:rsid w:val="00FD5260"/>
    <w:rsid w:val="00FE104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C501"/>
  <w15:chartTrackingRefBased/>
  <w15:docId w15:val="{15B7CEA4-43CF-4A18-A1F1-EA1B9F8B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C30"/>
  </w:style>
  <w:style w:type="paragraph" w:styleId="Piedepgina">
    <w:name w:val="footer"/>
    <w:basedOn w:val="Normal"/>
    <w:link w:val="PiedepginaCar"/>
    <w:uiPriority w:val="99"/>
    <w:unhideWhenUsed/>
    <w:rsid w:val="00D7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C30"/>
  </w:style>
  <w:style w:type="paragraph" w:styleId="NormalWeb">
    <w:name w:val="Normal (Web)"/>
    <w:basedOn w:val="Normal"/>
    <w:uiPriority w:val="99"/>
    <w:unhideWhenUsed/>
    <w:rsid w:val="00D7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styleId="Prrafodelista">
    <w:name w:val="List Paragraph"/>
    <w:basedOn w:val="Normal"/>
    <w:uiPriority w:val="34"/>
    <w:qFormat/>
    <w:rsid w:val="00F65A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Hipervnculo">
    <w:name w:val="Hyperlink"/>
    <w:basedOn w:val="Fuentedeprrafopredeter"/>
    <w:uiPriority w:val="99"/>
    <w:unhideWhenUsed/>
    <w:rsid w:val="00F65A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70C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F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22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986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07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68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86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actas" TargetMode="External"/><Relationship Id="rId13" Type="http://schemas.openxmlformats.org/officeDocument/2006/relationships/hyperlink" Target="mailto:ccruz@lasallep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alinas@lasallep.edu.mx" TargetMode="External"/><Relationship Id="rId12" Type="http://schemas.openxmlformats.org/officeDocument/2006/relationships/hyperlink" Target="http://www.lasallep.edu.mx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ltimedios1@lasallep.edu.m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edulaprofesional.sep.gob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.mx/curp" TargetMode="External"/><Relationship Id="rId14" Type="http://schemas.openxmlformats.org/officeDocument/2006/relationships/hyperlink" Target="mailto:eperez@lasallep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832</Words>
  <Characters>4588</Characters>
  <Application>Microsoft Office Word</Application>
  <DocSecurity>0</DocSecurity>
  <Lines>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CRUZ GUDIÑO</dc:creator>
  <cp:keywords/>
  <dc:description/>
  <cp:lastModifiedBy>CLAUDIA CRUZ GUDIÑO</cp:lastModifiedBy>
  <cp:revision>36</cp:revision>
  <cp:lastPrinted>2023-11-22T18:46:00Z</cp:lastPrinted>
  <dcterms:created xsi:type="dcterms:W3CDTF">2026-01-13T21:09:00Z</dcterms:created>
  <dcterms:modified xsi:type="dcterms:W3CDTF">2026-01-19T17:01:00Z</dcterms:modified>
</cp:coreProperties>
</file>